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FD" w:rsidRDefault="00A906E5" w:rsidP="00C53DB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  <w:r w:rsidR="00C5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8A026B" w:rsidRDefault="00B979FD" w:rsidP="00B979FD">
      <w:pPr>
        <w:spacing w:after="0"/>
      </w:pPr>
      <w:r>
        <w:t xml:space="preserve">                              </w:t>
      </w:r>
      <w:r w:rsidR="008A026B">
        <w:t xml:space="preserve">                                                                                                            </w:t>
      </w:r>
      <w:r w:rsidR="00A906E5">
        <w:t xml:space="preserve">     №15 от 25.04.2023</w:t>
      </w:r>
      <w:r>
        <w:t xml:space="preserve">г.                     </w:t>
      </w:r>
    </w:p>
    <w:p w:rsidR="008A026B" w:rsidRDefault="008A026B" w:rsidP="00D33EF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26B" w:rsidRPr="00D33EFD" w:rsidRDefault="008A026B" w:rsidP="00D33EFD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FD" w:rsidRPr="00D33EFD" w:rsidRDefault="00D33EFD" w:rsidP="00D33EFD">
      <w:pPr>
        <w:spacing w:after="0" w:line="322" w:lineRule="exact"/>
        <w:jc w:val="center"/>
        <w:rPr>
          <w:rFonts w:ascii="Times New Roman Полужирный" w:eastAsia="Times New Roman" w:hAnsi="Times New Roman Полужирный" w:cs="Times New Roman"/>
          <w:b/>
          <w:spacing w:val="20"/>
          <w:sz w:val="28"/>
          <w:szCs w:val="28"/>
          <w:lang w:eastAsia="ru-RU"/>
        </w:rPr>
      </w:pPr>
      <w:r w:rsidRPr="00D33EFD">
        <w:rPr>
          <w:rFonts w:ascii="Times New Roman Полужирный" w:eastAsia="Times New Roman" w:hAnsi="Times New Roman Полужирный" w:cs="Times New Roman"/>
          <w:b/>
          <w:spacing w:val="20"/>
          <w:sz w:val="28"/>
          <w:szCs w:val="28"/>
          <w:lang w:eastAsia="ru-RU"/>
        </w:rPr>
        <w:t>ПОЛОЖЕНИЕ</w:t>
      </w:r>
    </w:p>
    <w:p w:rsidR="00D33EFD" w:rsidRPr="00D33EFD" w:rsidRDefault="00D33EFD" w:rsidP="00D3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Центре образования естественно-научной и </w:t>
      </w:r>
      <w:r w:rsidRPr="00D3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технологической направленностей «Точка роста» на базе </w:t>
      </w:r>
      <w:r w:rsidRPr="00D33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A9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МКОУ «Хуштадинска</w:t>
      </w:r>
      <w:r w:rsidR="00C259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 СОШ </w:t>
      </w:r>
      <w:proofErr w:type="gramStart"/>
      <w:r w:rsidR="00A9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-с</w:t>
      </w:r>
      <w:proofErr w:type="gramEnd"/>
      <w:r w:rsidR="00A906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</w:t>
      </w:r>
      <w:r w:rsidRPr="00D33E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D33EFD" w:rsidRPr="00D33EFD" w:rsidRDefault="00D33EFD" w:rsidP="00D33EFD">
      <w:pPr>
        <w:spacing w:before="2" w:after="0" w:line="322" w:lineRule="exact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33EFD" w:rsidRPr="00D33EFD" w:rsidRDefault="00D33EFD" w:rsidP="00D33EFD">
      <w:pPr>
        <w:widowControl w:val="0"/>
        <w:numPr>
          <w:ilvl w:val="0"/>
          <w:numId w:val="1"/>
        </w:numPr>
        <w:autoSpaceDE w:val="0"/>
        <w:autoSpaceDN w:val="0"/>
        <w:spacing w:after="0" w:line="319" w:lineRule="exact"/>
        <w:ind w:firstLine="3261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Общие</w:t>
      </w:r>
      <w:r w:rsidRPr="00D33EFD">
        <w:rPr>
          <w:rFonts w:ascii="Times New Roman" w:eastAsia="Times New Roman" w:hAnsi="Times New Roman" w:cs="Times New Roman"/>
          <w:b/>
          <w:bCs/>
          <w:spacing w:val="-1"/>
          <w:kern w:val="32"/>
          <w:sz w:val="24"/>
          <w:szCs w:val="24"/>
          <w:lang w:eastAsia="ru-RU"/>
        </w:rPr>
        <w:t xml:space="preserve"> </w:t>
      </w: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положения</w:t>
      </w:r>
    </w:p>
    <w:p w:rsidR="00D33EFD" w:rsidRPr="00D33EFD" w:rsidRDefault="00D33EFD" w:rsidP="00D33E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Центр образования естественно-научной и технологической направленностей «Точка роста» на базе </w:t>
      </w:r>
      <w:r w:rsidR="00A906E5">
        <w:rPr>
          <w:rFonts w:ascii="Calibri" w:eastAsia="Calibri" w:hAnsi="Calibri" w:cs="Times New Roman"/>
          <w:b/>
          <w:i/>
          <w:sz w:val="24"/>
          <w:szCs w:val="24"/>
        </w:rPr>
        <w:t>МК</w:t>
      </w:r>
      <w:r w:rsidRPr="00D33EFD">
        <w:rPr>
          <w:rFonts w:ascii="Calibri" w:eastAsia="Calibri" w:hAnsi="Calibri" w:cs="Times New Roman"/>
          <w:b/>
          <w:i/>
          <w:sz w:val="24"/>
          <w:szCs w:val="24"/>
        </w:rPr>
        <w:t xml:space="preserve">ОУ </w:t>
      </w:r>
      <w:r w:rsidR="00A906E5">
        <w:rPr>
          <w:rFonts w:ascii="Calibri" w:eastAsia="Calibri" w:hAnsi="Calibri" w:cs="Times New Roman"/>
          <w:b/>
          <w:i/>
          <w:sz w:val="24"/>
          <w:szCs w:val="24"/>
        </w:rPr>
        <w:t>«Хуштад</w:t>
      </w:r>
      <w:r w:rsidR="008C5FA3">
        <w:rPr>
          <w:rFonts w:ascii="Calibri" w:eastAsia="Calibri" w:hAnsi="Calibri" w:cs="Times New Roman"/>
          <w:b/>
          <w:i/>
          <w:sz w:val="24"/>
          <w:szCs w:val="24"/>
        </w:rPr>
        <w:t>инская СОШ</w:t>
      </w:r>
      <w:r w:rsidR="00A906E5">
        <w:rPr>
          <w:rFonts w:ascii="Calibri" w:eastAsia="Calibri" w:hAnsi="Calibri" w:cs="Times New Roman"/>
          <w:b/>
          <w:i/>
          <w:sz w:val="24"/>
          <w:szCs w:val="24"/>
        </w:rPr>
        <w:t>-сад</w:t>
      </w:r>
      <w:proofErr w:type="gramStart"/>
      <w:r w:rsidR="008C5FA3">
        <w:rPr>
          <w:rFonts w:ascii="Calibri" w:eastAsia="Calibri" w:hAnsi="Calibri" w:cs="Times New Roman"/>
          <w:b/>
          <w:i/>
          <w:sz w:val="24"/>
          <w:szCs w:val="24"/>
        </w:rPr>
        <w:t>»</w:t>
      </w:r>
      <w:r w:rsidRPr="00D33EFD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D33EFD">
        <w:rPr>
          <w:rFonts w:ascii="Times New Roman" w:eastAsia="Calibri" w:hAnsi="Times New Roman" w:cs="Times New Roman"/>
          <w:sz w:val="24"/>
          <w:szCs w:val="24"/>
        </w:rPr>
        <w:t>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направленностей.</w:t>
      </w: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Центр не является юридическим лицом и действует для достижения уставных целей </w:t>
      </w:r>
      <w:r w:rsidR="00A906E5">
        <w:rPr>
          <w:rFonts w:ascii="Calibri" w:eastAsia="Calibri" w:hAnsi="Calibri" w:cs="Times New Roman"/>
          <w:b/>
          <w:i/>
          <w:sz w:val="24"/>
          <w:szCs w:val="24"/>
        </w:rPr>
        <w:t>МК</w:t>
      </w:r>
      <w:r w:rsidR="008C5FA3" w:rsidRPr="00D33EFD">
        <w:rPr>
          <w:rFonts w:ascii="Calibri" w:eastAsia="Calibri" w:hAnsi="Calibri" w:cs="Times New Roman"/>
          <w:b/>
          <w:i/>
          <w:sz w:val="24"/>
          <w:szCs w:val="24"/>
        </w:rPr>
        <w:t xml:space="preserve">ОУ </w:t>
      </w:r>
      <w:r w:rsidR="00A906E5">
        <w:rPr>
          <w:rFonts w:ascii="Calibri" w:eastAsia="Calibri" w:hAnsi="Calibri" w:cs="Times New Roman"/>
          <w:b/>
          <w:i/>
          <w:sz w:val="24"/>
          <w:szCs w:val="24"/>
        </w:rPr>
        <w:t>«Хуштадин</w:t>
      </w:r>
      <w:r w:rsidR="008C5FA3">
        <w:rPr>
          <w:rFonts w:ascii="Calibri" w:eastAsia="Calibri" w:hAnsi="Calibri" w:cs="Times New Roman"/>
          <w:b/>
          <w:i/>
          <w:sz w:val="24"/>
          <w:szCs w:val="24"/>
        </w:rPr>
        <w:t>ская СОШ</w:t>
      </w:r>
      <w:r w:rsidR="00A906E5">
        <w:rPr>
          <w:rFonts w:ascii="Calibri" w:eastAsia="Calibri" w:hAnsi="Calibri" w:cs="Times New Roman"/>
          <w:b/>
          <w:i/>
          <w:sz w:val="24"/>
          <w:szCs w:val="24"/>
        </w:rPr>
        <w:t>-сад</w:t>
      </w:r>
      <w:r w:rsidR="008C5FA3">
        <w:rPr>
          <w:rFonts w:ascii="Calibri" w:eastAsia="Calibri" w:hAnsi="Calibri" w:cs="Times New Roman"/>
          <w:b/>
          <w:i/>
          <w:sz w:val="24"/>
          <w:szCs w:val="24"/>
        </w:rPr>
        <w:t>»</w:t>
      </w:r>
      <w:r w:rsidR="008C5FA3" w:rsidRPr="00D33E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(далее – Учреждение)</w:t>
      </w:r>
      <w:r w:rsidRPr="00D33EF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D33EFD">
        <w:rPr>
          <w:rFonts w:ascii="Times New Roman" w:eastAsia="Calibri" w:hAnsi="Times New Roman" w:cs="Times New Roman"/>
          <w:sz w:val="24"/>
          <w:szCs w:val="24"/>
        </w:rPr>
        <w:t>а также в целях выполнения задач и достижения показателей и результатов национального</w:t>
      </w:r>
      <w:r w:rsidRPr="00D33EFD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проекта «Образование».</w:t>
      </w:r>
      <w:r w:rsidRPr="00D33EF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D33EFD">
        <w:rPr>
          <w:rFonts w:ascii="Times New Roman" w:eastAsia="Calibri" w:hAnsi="Times New Roman" w:cs="Times New Roman"/>
          <w:sz w:val="24"/>
          <w:szCs w:val="24"/>
        </w:rPr>
        <w:t>В своей деятельности Центр руководствуется Федеральным законом Российской Федерации от 29.12.2012 № 273-ФЗ «Об образовании в Российской</w:t>
      </w:r>
      <w:r w:rsidRPr="00D33EFD">
        <w:rPr>
          <w:rFonts w:ascii="Times New Roman" w:eastAsia="Calibri" w:hAnsi="Times New Roman" w:cs="Times New Roman"/>
          <w:spacing w:val="60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</w:t>
      </w:r>
      <w:r w:rsidRPr="00D33EFD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актами</w:t>
      </w:r>
      <w:r w:rsidRPr="00D33EFD">
        <w:rPr>
          <w:rFonts w:ascii="Times New Roman" w:eastAsia="Calibri" w:hAnsi="Times New Roman" w:cs="Times New Roman"/>
          <w:spacing w:val="23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Республики Дагестан,</w:t>
      </w:r>
      <w:r w:rsidRPr="00D33EFD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Pr="00D33EF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развития </w:t>
      </w:r>
      <w:r w:rsidR="00A906E5">
        <w:rPr>
          <w:rFonts w:ascii="Calibri" w:eastAsia="Calibri" w:hAnsi="Calibri" w:cs="Times New Roman"/>
          <w:b/>
          <w:i/>
          <w:sz w:val="24"/>
          <w:szCs w:val="24"/>
        </w:rPr>
        <w:t>МК</w:t>
      </w:r>
      <w:r w:rsidR="008C5FA3" w:rsidRPr="00D33EFD">
        <w:rPr>
          <w:rFonts w:ascii="Calibri" w:eastAsia="Calibri" w:hAnsi="Calibri" w:cs="Times New Roman"/>
          <w:b/>
          <w:i/>
          <w:sz w:val="24"/>
          <w:szCs w:val="24"/>
        </w:rPr>
        <w:t xml:space="preserve">ОУ </w:t>
      </w:r>
      <w:r w:rsidR="00A906E5">
        <w:rPr>
          <w:rFonts w:ascii="Calibri" w:eastAsia="Calibri" w:hAnsi="Calibri" w:cs="Times New Roman"/>
          <w:b/>
          <w:i/>
          <w:sz w:val="24"/>
          <w:szCs w:val="24"/>
        </w:rPr>
        <w:t>«Хуштад</w:t>
      </w:r>
      <w:r w:rsidR="008C5FA3">
        <w:rPr>
          <w:rFonts w:ascii="Calibri" w:eastAsia="Calibri" w:hAnsi="Calibri" w:cs="Times New Roman"/>
          <w:b/>
          <w:i/>
          <w:sz w:val="24"/>
          <w:szCs w:val="24"/>
        </w:rPr>
        <w:t>инская СОШ</w:t>
      </w:r>
      <w:r w:rsidR="00A906E5">
        <w:rPr>
          <w:rFonts w:ascii="Calibri" w:eastAsia="Calibri" w:hAnsi="Calibri" w:cs="Times New Roman"/>
          <w:b/>
          <w:i/>
          <w:sz w:val="24"/>
          <w:szCs w:val="24"/>
        </w:rPr>
        <w:t>-сад</w:t>
      </w:r>
      <w:bookmarkStart w:id="0" w:name="_GoBack"/>
      <w:bookmarkEnd w:id="0"/>
      <w:r w:rsidR="008C5FA3">
        <w:rPr>
          <w:rFonts w:ascii="Calibri" w:eastAsia="Calibri" w:hAnsi="Calibri" w:cs="Times New Roman"/>
          <w:b/>
          <w:i/>
          <w:sz w:val="24"/>
          <w:szCs w:val="24"/>
        </w:rPr>
        <w:t>»</w:t>
      </w:r>
      <w:r w:rsidRPr="00D33EFD">
        <w:rPr>
          <w:rFonts w:ascii="Times New Roman" w:eastAsia="Calibri" w:hAnsi="Times New Roman" w:cs="Times New Roman"/>
          <w:sz w:val="24"/>
          <w:szCs w:val="24"/>
        </w:rPr>
        <w:t>, планами работы, утвержденными учредителем и настоящим Положением.</w:t>
      </w:r>
      <w:proofErr w:type="gramEnd"/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Центр в своей деятельности подчиняется руководителю Учреждения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(директору).</w:t>
      </w:r>
    </w:p>
    <w:p w:rsidR="00D33EFD" w:rsidRPr="00D33EFD" w:rsidRDefault="00D33EFD" w:rsidP="00D33EFD">
      <w:pPr>
        <w:widowControl w:val="0"/>
        <w:tabs>
          <w:tab w:val="left" w:pos="1982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EFD" w:rsidRPr="00D33EFD" w:rsidRDefault="00D33EFD" w:rsidP="00D33EFD">
      <w:pPr>
        <w:widowControl w:val="0"/>
        <w:numPr>
          <w:ilvl w:val="0"/>
          <w:numId w:val="1"/>
        </w:numPr>
        <w:autoSpaceDE w:val="0"/>
        <w:autoSpaceDN w:val="0"/>
        <w:spacing w:after="0" w:line="319" w:lineRule="exact"/>
        <w:ind w:left="993" w:right="-26" w:hanging="31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Цели, задачи, функции деятельности</w:t>
      </w:r>
      <w:r w:rsidRPr="00D33EFD">
        <w:rPr>
          <w:rFonts w:ascii="Times New Roman" w:eastAsia="Times New Roman" w:hAnsi="Times New Roman" w:cs="Times New Roman"/>
          <w:b/>
          <w:bCs/>
          <w:spacing w:val="-8"/>
          <w:kern w:val="32"/>
          <w:sz w:val="24"/>
          <w:szCs w:val="24"/>
          <w:lang w:eastAsia="ru-RU"/>
        </w:rPr>
        <w:t xml:space="preserve"> </w:t>
      </w: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Центра</w:t>
      </w:r>
    </w:p>
    <w:p w:rsidR="00D33EFD" w:rsidRPr="00D33EFD" w:rsidRDefault="00D33EFD" w:rsidP="00D33EFD">
      <w:pPr>
        <w:spacing w:after="0" w:line="240" w:lineRule="auto"/>
        <w:ind w:right="-26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</w:t>
      </w:r>
      <w:r w:rsidRPr="00D33EF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«Биология».</w:t>
      </w: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right="-26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Задачами Центра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являются: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D33EFD" w:rsidRPr="00D33EFD" w:rsidRDefault="00D33EFD" w:rsidP="00D33EFD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EFD" w:rsidRPr="00D33EFD" w:rsidRDefault="00D33EFD" w:rsidP="00D33EFD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EFD" w:rsidRPr="00D33EFD" w:rsidRDefault="00D33EFD" w:rsidP="00D33EFD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EFD" w:rsidRPr="00B979FD" w:rsidRDefault="00D33EFD" w:rsidP="00B979FD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разработка и реализация </w:t>
      </w:r>
      <w:proofErr w:type="spellStart"/>
      <w:r w:rsidRPr="00D33EFD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дополнительных общеобразовательных программ естественно-научной и</w:t>
      </w:r>
      <w:r w:rsidRPr="00D33EFD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="00B979FD">
        <w:rPr>
          <w:rFonts w:ascii="Times New Roman" w:eastAsia="Calibri" w:hAnsi="Times New Roman" w:cs="Times New Roman"/>
          <w:sz w:val="24"/>
          <w:szCs w:val="24"/>
        </w:rPr>
        <w:t xml:space="preserve">технологической </w:t>
      </w:r>
      <w:r w:rsidRPr="00B979FD">
        <w:rPr>
          <w:rFonts w:ascii="Times New Roman" w:eastAsia="Times New Roman" w:hAnsi="Times New Roman" w:cs="Times New Roman"/>
          <w:sz w:val="24"/>
          <w:szCs w:val="24"/>
        </w:rPr>
        <w:t>направленностей, а также иных программ, в том числе в каникулярный период;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вовлечение обучающихся и педагогических работников в проектную</w:t>
      </w:r>
      <w:r w:rsidRPr="00D33EF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деятельность;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организация </w:t>
      </w:r>
      <w:proofErr w:type="spellStart"/>
      <w:r w:rsidRPr="00D33EFD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</w:t>
      </w:r>
      <w:r w:rsidRPr="00D33EFD">
        <w:rPr>
          <w:rFonts w:ascii="Times New Roman" w:eastAsia="Calibri" w:hAnsi="Times New Roman" w:cs="Times New Roman"/>
          <w:sz w:val="24"/>
          <w:szCs w:val="24"/>
        </w:rPr>
        <w:lastRenderedPageBreak/>
        <w:t>организованных образовательными организациями в каникулярный</w:t>
      </w:r>
      <w:r w:rsidRPr="00D33EF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период;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программы.</w:t>
      </w:r>
    </w:p>
    <w:p w:rsidR="00D33EFD" w:rsidRPr="00D33EFD" w:rsidRDefault="00D33EFD" w:rsidP="00D33EFD">
      <w:pPr>
        <w:widowControl w:val="0"/>
        <w:tabs>
          <w:tab w:val="left" w:pos="1958"/>
        </w:tabs>
        <w:autoSpaceDE w:val="0"/>
        <w:autoSpaceDN w:val="0"/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Центр для достижения цели и выполнения задач вправе взаимодействовать</w:t>
      </w:r>
      <w:r w:rsidRPr="00D33EF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с:</w:t>
      </w:r>
    </w:p>
    <w:p w:rsidR="00D33EFD" w:rsidRPr="00D33EFD" w:rsidRDefault="00D33EFD" w:rsidP="00D33EFD">
      <w:pPr>
        <w:widowControl w:val="0"/>
        <w:numPr>
          <w:ilvl w:val="0"/>
          <w:numId w:val="2"/>
        </w:numPr>
        <w:tabs>
          <w:tab w:val="left" w:pos="851"/>
          <w:tab w:val="left" w:pos="1529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различными образовательными организациями в форме сетевого взаимодействия;</w:t>
      </w:r>
    </w:p>
    <w:p w:rsidR="00D33EFD" w:rsidRPr="00D33EFD" w:rsidRDefault="00D33EFD" w:rsidP="00D33EFD">
      <w:pPr>
        <w:widowControl w:val="0"/>
        <w:numPr>
          <w:ilvl w:val="0"/>
          <w:numId w:val="2"/>
        </w:numPr>
        <w:tabs>
          <w:tab w:val="left" w:pos="851"/>
          <w:tab w:val="left" w:pos="1435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с иными образовательными организациями, на базе которых созданы центры «Точка</w:t>
      </w:r>
      <w:r w:rsidRPr="00D33E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роста»;</w:t>
      </w:r>
    </w:p>
    <w:p w:rsidR="00D33EFD" w:rsidRPr="00D33EFD" w:rsidRDefault="00D33EFD" w:rsidP="00D33EFD">
      <w:pPr>
        <w:widowControl w:val="0"/>
        <w:numPr>
          <w:ilvl w:val="0"/>
          <w:numId w:val="2"/>
        </w:numPr>
        <w:tabs>
          <w:tab w:val="left" w:pos="851"/>
          <w:tab w:val="left" w:pos="16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 w:rsidRPr="00D33EFD">
        <w:rPr>
          <w:rFonts w:ascii="Times New Roman" w:eastAsia="Calibri" w:hAnsi="Times New Roman" w:cs="Times New Roman"/>
          <w:spacing w:val="35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центров</w:t>
      </w:r>
    </w:p>
    <w:p w:rsidR="00D33EFD" w:rsidRPr="00D33EFD" w:rsidRDefault="00D33EFD" w:rsidP="00D33EF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EFD">
        <w:rPr>
          <w:rFonts w:ascii="Times New Roman" w:eastAsia="Times New Roman" w:hAnsi="Times New Roman" w:cs="Times New Roman"/>
          <w:sz w:val="24"/>
          <w:szCs w:val="24"/>
        </w:rPr>
        <w:t>«Точка роста», в том числе по вопросам повышения квалификации педагогических работников;</w:t>
      </w:r>
    </w:p>
    <w:p w:rsidR="00D33EFD" w:rsidRPr="00D33EFD" w:rsidRDefault="00D33EFD" w:rsidP="00D33EFD">
      <w:pPr>
        <w:widowControl w:val="0"/>
        <w:numPr>
          <w:ilvl w:val="0"/>
          <w:numId w:val="2"/>
        </w:numPr>
        <w:tabs>
          <w:tab w:val="left" w:pos="851"/>
          <w:tab w:val="left" w:pos="1658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D33EFD" w:rsidRPr="00D33EFD" w:rsidRDefault="00D33EFD" w:rsidP="00D33EFD">
      <w:pPr>
        <w:widowControl w:val="0"/>
        <w:tabs>
          <w:tab w:val="left" w:pos="1658"/>
        </w:tabs>
        <w:autoSpaceDE w:val="0"/>
        <w:autoSpaceDN w:val="0"/>
        <w:spacing w:after="0" w:line="240" w:lineRule="auto"/>
        <w:ind w:firstLine="7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3EFD" w:rsidRPr="00D33EFD" w:rsidRDefault="00D33EFD" w:rsidP="00D33EFD">
      <w:pPr>
        <w:widowControl w:val="0"/>
        <w:numPr>
          <w:ilvl w:val="0"/>
          <w:numId w:val="1"/>
        </w:numPr>
        <w:autoSpaceDE w:val="0"/>
        <w:autoSpaceDN w:val="0"/>
        <w:spacing w:after="0" w:line="319" w:lineRule="exact"/>
        <w:ind w:firstLine="1418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Порядок управления Центром «Точка</w:t>
      </w:r>
      <w:r w:rsidRPr="00D33EFD">
        <w:rPr>
          <w:rFonts w:ascii="Times New Roman" w:eastAsia="Times New Roman" w:hAnsi="Times New Roman" w:cs="Times New Roman"/>
          <w:b/>
          <w:bCs/>
          <w:spacing w:val="-3"/>
          <w:kern w:val="32"/>
          <w:sz w:val="24"/>
          <w:szCs w:val="24"/>
          <w:lang w:eastAsia="ru-RU"/>
        </w:rPr>
        <w:t xml:space="preserve"> </w:t>
      </w:r>
      <w:r w:rsidRPr="00D33EF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роста»</w:t>
      </w:r>
    </w:p>
    <w:p w:rsidR="00D33EFD" w:rsidRPr="00D33EFD" w:rsidRDefault="00D33EFD" w:rsidP="00D33EFD">
      <w:pPr>
        <w:spacing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 w:rsidRPr="00D33EF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Центра.</w:t>
      </w: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Руководителем Центра может быть назначен сотрудник Учреждения из числа руководящих и педагогических</w:t>
      </w:r>
      <w:r w:rsidRPr="00D33EF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работников.</w:t>
      </w:r>
    </w:p>
    <w:p w:rsidR="00D33EFD" w:rsidRPr="00D33EFD" w:rsidRDefault="00D33EFD" w:rsidP="00D33EFD">
      <w:pPr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 xml:space="preserve"> Руководитель Центра</w:t>
      </w:r>
      <w:r w:rsidRPr="00D33E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обязан: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осуществлять оперативное руководство</w:t>
      </w:r>
      <w:r w:rsidRPr="00D33EFD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Центром;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</w:t>
      </w:r>
      <w:r w:rsidRPr="00D33EFD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Центра;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отчитываться перед Руководителем Учреждения о результатах работы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Центра;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Pr="00D33EFD">
        <w:rPr>
          <w:rFonts w:ascii="Times New Roman" w:eastAsia="Calibri" w:hAnsi="Times New Roman" w:cs="Times New Roman"/>
          <w:sz w:val="24"/>
          <w:szCs w:val="24"/>
        </w:rPr>
        <w:tab/>
        <w:t>иные</w:t>
      </w:r>
      <w:r w:rsidRPr="00D33EFD">
        <w:rPr>
          <w:rFonts w:ascii="Times New Roman" w:eastAsia="Calibri" w:hAnsi="Times New Roman" w:cs="Times New Roman"/>
          <w:sz w:val="24"/>
          <w:szCs w:val="24"/>
        </w:rPr>
        <w:tab/>
        <w:t xml:space="preserve">обязанности, 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предусмотренные </w:t>
      </w:r>
      <w:r w:rsidRPr="00D33EFD">
        <w:rPr>
          <w:rFonts w:ascii="Times New Roman" w:eastAsia="Calibri" w:hAnsi="Times New Roman" w:cs="Times New Roman"/>
          <w:sz w:val="24"/>
          <w:szCs w:val="24"/>
        </w:rPr>
        <w:t>законодательством, уставом Учреждения, должностной инструкцией и настоящим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Положением.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Руководитель Центра</w:t>
      </w:r>
      <w:r w:rsidRPr="00D33E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вправе: осуществлять расстановку кадров Центра, прием на работу которых осуществляется приказом руководителя</w:t>
      </w:r>
      <w:r w:rsidRPr="00D33EFD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Учреждения;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по согласованию с руководителем Учреждения организовывать учебно- воспитательный процесс в Центре в соответствии с целями и задачами Центра и осуществлять контроль за его</w:t>
      </w:r>
      <w:r w:rsidRPr="00D33EF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реализацией;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Центра;</w:t>
      </w:r>
    </w:p>
    <w:p w:rsidR="00D33EFD" w:rsidRPr="00D33EFD" w:rsidRDefault="00D33EFD" w:rsidP="00D33EFD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 w:line="322" w:lineRule="exact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EFD">
        <w:rPr>
          <w:rFonts w:ascii="Times New Roman" w:eastAsia="Calibri" w:hAnsi="Times New Roman" w:cs="Times New Roman"/>
          <w:sz w:val="24"/>
          <w:szCs w:val="24"/>
        </w:rPr>
        <w:t>по согласованию с руководителем Учреждения осуществлять организацию и проведение мероприятий по профилю направлений деятельности</w:t>
      </w:r>
      <w:r w:rsidRPr="00D33EF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D33EFD">
        <w:rPr>
          <w:rFonts w:ascii="Times New Roman" w:eastAsia="Calibri" w:hAnsi="Times New Roman" w:cs="Times New Roman"/>
          <w:sz w:val="24"/>
          <w:szCs w:val="24"/>
        </w:rPr>
        <w:t>Центра;</w:t>
      </w:r>
    </w:p>
    <w:p w:rsidR="00914727" w:rsidRDefault="00D33EFD" w:rsidP="00D33EFD">
      <w:r w:rsidRPr="00D33E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 w:rsidRPr="00D33EF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33E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</w:p>
    <w:sectPr w:rsidR="00914727" w:rsidSect="00C53DB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ED3"/>
    <w:multiLevelType w:val="hybridMultilevel"/>
    <w:tmpl w:val="950A483C"/>
    <w:lvl w:ilvl="0" w:tplc="788405F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C5F32">
      <w:numFmt w:val="bullet"/>
      <w:lvlText w:val="•"/>
      <w:lvlJc w:val="left"/>
      <w:pPr>
        <w:ind w:left="1531" w:hanging="308"/>
      </w:pPr>
      <w:rPr>
        <w:lang w:val="ru-RU" w:eastAsia="en-US" w:bidi="ar-SA"/>
      </w:rPr>
    </w:lvl>
    <w:lvl w:ilvl="2" w:tplc="80F83A5A">
      <w:numFmt w:val="bullet"/>
      <w:lvlText w:val="•"/>
      <w:lvlJc w:val="left"/>
      <w:pPr>
        <w:ind w:left="2523" w:hanging="308"/>
      </w:pPr>
      <w:rPr>
        <w:lang w:val="ru-RU" w:eastAsia="en-US" w:bidi="ar-SA"/>
      </w:rPr>
    </w:lvl>
    <w:lvl w:ilvl="3" w:tplc="14F45386">
      <w:numFmt w:val="bullet"/>
      <w:lvlText w:val="•"/>
      <w:lvlJc w:val="left"/>
      <w:pPr>
        <w:ind w:left="3515" w:hanging="308"/>
      </w:pPr>
      <w:rPr>
        <w:lang w:val="ru-RU" w:eastAsia="en-US" w:bidi="ar-SA"/>
      </w:rPr>
    </w:lvl>
    <w:lvl w:ilvl="4" w:tplc="992E0E1C">
      <w:numFmt w:val="bullet"/>
      <w:lvlText w:val="•"/>
      <w:lvlJc w:val="left"/>
      <w:pPr>
        <w:ind w:left="4507" w:hanging="308"/>
      </w:pPr>
      <w:rPr>
        <w:lang w:val="ru-RU" w:eastAsia="en-US" w:bidi="ar-SA"/>
      </w:rPr>
    </w:lvl>
    <w:lvl w:ilvl="5" w:tplc="95125366">
      <w:numFmt w:val="bullet"/>
      <w:lvlText w:val="•"/>
      <w:lvlJc w:val="left"/>
      <w:pPr>
        <w:ind w:left="5499" w:hanging="308"/>
      </w:pPr>
      <w:rPr>
        <w:lang w:val="ru-RU" w:eastAsia="en-US" w:bidi="ar-SA"/>
      </w:rPr>
    </w:lvl>
    <w:lvl w:ilvl="6" w:tplc="05FE4DDA">
      <w:numFmt w:val="bullet"/>
      <w:lvlText w:val="•"/>
      <w:lvlJc w:val="left"/>
      <w:pPr>
        <w:ind w:left="6491" w:hanging="308"/>
      </w:pPr>
      <w:rPr>
        <w:lang w:val="ru-RU" w:eastAsia="en-US" w:bidi="ar-SA"/>
      </w:rPr>
    </w:lvl>
    <w:lvl w:ilvl="7" w:tplc="2EE687A8">
      <w:numFmt w:val="bullet"/>
      <w:lvlText w:val="•"/>
      <w:lvlJc w:val="left"/>
      <w:pPr>
        <w:ind w:left="7483" w:hanging="308"/>
      </w:pPr>
      <w:rPr>
        <w:lang w:val="ru-RU" w:eastAsia="en-US" w:bidi="ar-SA"/>
      </w:rPr>
    </w:lvl>
    <w:lvl w:ilvl="8" w:tplc="D4E4D176">
      <w:numFmt w:val="bullet"/>
      <w:lvlText w:val="•"/>
      <w:lvlJc w:val="left"/>
      <w:pPr>
        <w:ind w:left="8475" w:hanging="308"/>
      </w:pPr>
      <w:rPr>
        <w:lang w:val="ru-RU" w:eastAsia="en-US" w:bidi="ar-SA"/>
      </w:rPr>
    </w:lvl>
  </w:abstractNum>
  <w:abstractNum w:abstractNumId="1">
    <w:nsid w:val="568E512D"/>
    <w:multiLevelType w:val="multilevel"/>
    <w:tmpl w:val="C414C034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2D"/>
    <w:rsid w:val="008A026B"/>
    <w:rsid w:val="008C5FA3"/>
    <w:rsid w:val="00914727"/>
    <w:rsid w:val="00A906E5"/>
    <w:rsid w:val="00B814FA"/>
    <w:rsid w:val="00B979FD"/>
    <w:rsid w:val="00C25948"/>
    <w:rsid w:val="00C53DB5"/>
    <w:rsid w:val="00D33EFD"/>
    <w:rsid w:val="00E54EFE"/>
    <w:rsid w:val="00E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9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5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9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2021-11-22T07:23:00Z</cp:lastPrinted>
  <dcterms:created xsi:type="dcterms:W3CDTF">2023-05-29T18:05:00Z</dcterms:created>
  <dcterms:modified xsi:type="dcterms:W3CDTF">2023-05-29T18:05:00Z</dcterms:modified>
</cp:coreProperties>
</file>